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53855A9" w14:textId="77777777" w:rsidR="000137C2" w:rsidRDefault="000137C2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853982" w14:textId="0B983436" w:rsidR="003F33FB" w:rsidRPr="003F33FB" w:rsidRDefault="000478F5" w:rsidP="003F33FB">
      <w:pPr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3F33FB" w:rsidRPr="003F33FB">
        <w:rPr>
          <w:rFonts w:ascii="Times New Roman" w:hAnsi="Times New Roman" w:cs="Times New Roman"/>
          <w:sz w:val="28"/>
          <w:szCs w:val="28"/>
        </w:rPr>
        <w:t xml:space="preserve">Comparto </w:t>
      </w:r>
      <w:r w:rsidR="00166CA6">
        <w:rPr>
          <w:rFonts w:ascii="Times New Roman" w:hAnsi="Times New Roman" w:cs="Times New Roman"/>
          <w:sz w:val="28"/>
          <w:szCs w:val="28"/>
        </w:rPr>
        <w:t>pubblico</w:t>
      </w:r>
      <w:r w:rsidR="003F33FB" w:rsidRPr="003F3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3FB" w:rsidRPr="003F33FB">
        <w:rPr>
          <w:rFonts w:ascii="Times New Roman" w:hAnsi="Times New Roman" w:cs="Times New Roman"/>
          <w:sz w:val="28"/>
          <w:szCs w:val="28"/>
        </w:rPr>
        <w:t>–  Sciopero</w:t>
      </w:r>
      <w:proofErr w:type="gramEnd"/>
      <w:r w:rsidR="003F33FB" w:rsidRPr="003F33FB">
        <w:rPr>
          <w:rFonts w:ascii="Times New Roman" w:hAnsi="Times New Roman" w:cs="Times New Roman"/>
          <w:sz w:val="28"/>
          <w:szCs w:val="28"/>
        </w:rPr>
        <w:t xml:space="preserve"> generale proclamato per il 2</w:t>
      </w:r>
      <w:r w:rsidR="00166CA6">
        <w:rPr>
          <w:rFonts w:ascii="Times New Roman" w:hAnsi="Times New Roman" w:cs="Times New Roman"/>
          <w:sz w:val="28"/>
          <w:szCs w:val="28"/>
        </w:rPr>
        <w:t>3</w:t>
      </w:r>
      <w:r w:rsidR="003F33FB" w:rsidRPr="003F33FB">
        <w:rPr>
          <w:rFonts w:ascii="Times New Roman" w:hAnsi="Times New Roman" w:cs="Times New Roman"/>
          <w:sz w:val="28"/>
          <w:szCs w:val="28"/>
        </w:rPr>
        <w:t xml:space="preserve"> </w:t>
      </w:r>
      <w:r w:rsidR="00166CA6">
        <w:rPr>
          <w:rFonts w:ascii="Times New Roman" w:hAnsi="Times New Roman" w:cs="Times New Roman"/>
          <w:sz w:val="28"/>
          <w:szCs w:val="28"/>
        </w:rPr>
        <w:t>febbraio</w:t>
      </w:r>
      <w:r w:rsidR="003F33FB" w:rsidRPr="003F33FB">
        <w:rPr>
          <w:rFonts w:ascii="Times New Roman" w:hAnsi="Times New Roman" w:cs="Times New Roman"/>
          <w:sz w:val="28"/>
          <w:szCs w:val="28"/>
        </w:rPr>
        <w:t xml:space="preserve"> 202</w:t>
      </w:r>
      <w:r w:rsidR="00166CA6">
        <w:rPr>
          <w:rFonts w:ascii="Times New Roman" w:hAnsi="Times New Roman" w:cs="Times New Roman"/>
          <w:sz w:val="28"/>
          <w:szCs w:val="28"/>
        </w:rPr>
        <w:t>4</w:t>
      </w:r>
      <w:r w:rsidR="003F33FB" w:rsidRPr="003F33FB">
        <w:rPr>
          <w:rFonts w:ascii="Times New Roman" w:hAnsi="Times New Roman" w:cs="Times New Roman"/>
          <w:sz w:val="28"/>
          <w:szCs w:val="28"/>
        </w:rPr>
        <w:t xml:space="preserve">. Proclamazione, </w:t>
      </w:r>
      <w:r w:rsidR="00166CA6">
        <w:rPr>
          <w:rFonts w:ascii="Times New Roman" w:hAnsi="Times New Roman" w:cs="Times New Roman"/>
          <w:sz w:val="28"/>
          <w:szCs w:val="28"/>
        </w:rPr>
        <w:t>SI COBAS</w:t>
      </w:r>
      <w:bookmarkStart w:id="0" w:name="_GoBack"/>
      <w:bookmarkEnd w:id="0"/>
      <w:r w:rsidR="003F33FB" w:rsidRPr="003F33F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710A34" w14:textId="0B630A0D" w:rsidR="008E07B6" w:rsidRPr="003F33FB" w:rsidRDefault="008E07B6" w:rsidP="003F33F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3F33FB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3F33FB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3F33FB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3FB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3F33F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 </w:t>
      </w:r>
      <w:r w:rsidRPr="003F33F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3F33F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3F33F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3F33F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3F33F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166CA6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2024-02-16T11:31:00Z</dcterms:created>
  <dcterms:modified xsi:type="dcterms:W3CDTF">2024-02-16T11:31:00Z</dcterms:modified>
</cp:coreProperties>
</file>